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1240" w14:textId="77777777" w:rsidR="00843628" w:rsidRPr="0092523D" w:rsidRDefault="00843628" w:rsidP="00C96FA9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E74FAC9" w14:textId="77777777" w:rsidR="005D674C" w:rsidRPr="005D674C" w:rsidRDefault="0037647F" w:rsidP="005D674C">
      <w:pPr>
        <w:widowControl w:val="0"/>
        <w:pBdr>
          <w:bottom w:val="single" w:sz="4" w:space="1" w:color="auto"/>
        </w:pBdr>
        <w:spacing w:line="360" w:lineRule="auto"/>
        <w:jc w:val="center"/>
        <w:rPr>
          <w:sz w:val="18"/>
          <w:szCs w:val="18"/>
          <w:lang w:val="en-US"/>
        </w:rPr>
      </w:pPr>
      <w:hyperlink r:id="rId6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>https://40.rosstat.gov.ru</w:t>
        </w:r>
      </w:hyperlink>
      <w:r w:rsidR="005D674C" w:rsidRPr="005D674C">
        <w:rPr>
          <w:sz w:val="18"/>
          <w:szCs w:val="18"/>
          <w:lang w:val="en-US"/>
        </w:rPr>
        <w:t xml:space="preserve"> ; E-mail: </w:t>
      </w:r>
      <w:hyperlink r:id="rId7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 xml:space="preserve">40@rosstat.gov.ru 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325577E2" w:rsidR="00843628" w:rsidRDefault="0030336F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440FD5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>декабря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4422F45B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C24683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C24683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5BA327D8" w:rsidR="00566E67" w:rsidRPr="00BE2183" w:rsidRDefault="009423F3" w:rsidP="00BE2183">
      <w:pPr>
        <w:suppressAutoHyphens/>
        <w:spacing w:line="360" w:lineRule="auto"/>
        <w:jc w:val="both"/>
        <w:rPr>
          <w:sz w:val="28"/>
          <w:szCs w:val="28"/>
        </w:rPr>
      </w:pPr>
      <w:r w:rsidRPr="0030208A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EAD2EB9" wp14:editId="5AA3795A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15="http://schemas.microsoft.com/office/word/2012/wordml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30208A">
        <w:rPr>
          <w:b/>
          <w:sz w:val="28"/>
          <w:szCs w:val="28"/>
        </w:rPr>
        <w:t>Промышленность.</w:t>
      </w:r>
      <w:r w:rsidR="008F06D7" w:rsidRPr="0030208A">
        <w:rPr>
          <w:sz w:val="28"/>
          <w:szCs w:val="28"/>
        </w:rPr>
        <w:t xml:space="preserve"> </w:t>
      </w:r>
      <w:r w:rsidR="00BE2183" w:rsidRPr="00BE2183">
        <w:rPr>
          <w:sz w:val="28"/>
          <w:szCs w:val="28"/>
        </w:rPr>
        <w:t>Индекс промышленно</w:t>
      </w:r>
      <w:r w:rsidR="000E7D7A">
        <w:rPr>
          <w:sz w:val="28"/>
          <w:szCs w:val="28"/>
        </w:rPr>
        <w:t xml:space="preserve">го производства </w:t>
      </w:r>
      <w:r w:rsidR="008D4183">
        <w:rPr>
          <w:sz w:val="28"/>
          <w:szCs w:val="28"/>
        </w:rPr>
        <w:br/>
      </w:r>
      <w:r w:rsidR="000E7D7A">
        <w:rPr>
          <w:sz w:val="28"/>
          <w:szCs w:val="28"/>
        </w:rPr>
        <w:t>за январь-</w:t>
      </w:r>
      <w:r w:rsidR="0024070E">
        <w:rPr>
          <w:sz w:val="28"/>
          <w:szCs w:val="28"/>
        </w:rPr>
        <w:t>октябрь</w:t>
      </w:r>
      <w:r w:rsidR="00BE2183">
        <w:rPr>
          <w:sz w:val="28"/>
          <w:szCs w:val="28"/>
        </w:rPr>
        <w:t xml:space="preserve"> 2023 года</w:t>
      </w:r>
      <w:r w:rsidR="00BE2183" w:rsidRPr="00BE2183">
        <w:rPr>
          <w:sz w:val="28"/>
          <w:szCs w:val="28"/>
        </w:rPr>
        <w:t xml:space="preserve"> по с</w:t>
      </w:r>
      <w:r w:rsidR="00BE2183">
        <w:rPr>
          <w:sz w:val="28"/>
          <w:szCs w:val="28"/>
        </w:rPr>
        <w:t>равнению с январем-</w:t>
      </w:r>
      <w:r w:rsidR="0024070E">
        <w:rPr>
          <w:sz w:val="28"/>
          <w:szCs w:val="28"/>
        </w:rPr>
        <w:t>октябрем</w:t>
      </w:r>
      <w:r w:rsidR="000E7D7A">
        <w:rPr>
          <w:sz w:val="28"/>
          <w:szCs w:val="28"/>
        </w:rPr>
        <w:br/>
      </w:r>
      <w:r w:rsidR="00BE2183">
        <w:rPr>
          <w:sz w:val="28"/>
          <w:szCs w:val="28"/>
        </w:rPr>
        <w:t xml:space="preserve">2022 года составил </w:t>
      </w:r>
      <w:r w:rsidR="0024070E">
        <w:rPr>
          <w:sz w:val="28"/>
          <w:szCs w:val="28"/>
        </w:rPr>
        <w:t>97,7</w:t>
      </w:r>
      <w:r w:rsidR="00BE2183">
        <w:rPr>
          <w:sz w:val="28"/>
          <w:szCs w:val="28"/>
        </w:rPr>
        <w:t xml:space="preserve">%. </w:t>
      </w:r>
      <w:r w:rsidR="005C49EA" w:rsidRPr="00BE2183">
        <w:rPr>
          <w:spacing w:val="-4"/>
          <w:sz w:val="28"/>
          <w:szCs w:val="28"/>
        </w:rPr>
        <w:t>Повысился индекс в секторе обеспечения электрической энергией, газом и паром, кондиционирования воздуха –</w:t>
      </w:r>
      <w:r w:rsidR="005D4B58" w:rsidRPr="00BE2183">
        <w:rPr>
          <w:spacing w:val="-4"/>
          <w:sz w:val="28"/>
          <w:szCs w:val="28"/>
        </w:rPr>
        <w:t xml:space="preserve"> </w:t>
      </w:r>
      <w:r w:rsidR="005C49EA" w:rsidRPr="00BE2183">
        <w:rPr>
          <w:spacing w:val="-4"/>
          <w:sz w:val="28"/>
          <w:szCs w:val="28"/>
        </w:rPr>
        <w:t xml:space="preserve">на </w:t>
      </w:r>
      <w:r w:rsidR="00BE2183" w:rsidRPr="00BE2183">
        <w:rPr>
          <w:spacing w:val="-4"/>
          <w:sz w:val="28"/>
          <w:szCs w:val="28"/>
        </w:rPr>
        <w:t>3</w:t>
      </w:r>
      <w:r w:rsidR="008E06F5">
        <w:rPr>
          <w:spacing w:val="-4"/>
          <w:sz w:val="28"/>
          <w:szCs w:val="28"/>
        </w:rPr>
        <w:t>0</w:t>
      </w:r>
      <w:r w:rsidR="005C49EA" w:rsidRPr="00BE2183">
        <w:rPr>
          <w:spacing w:val="-4"/>
          <w:sz w:val="28"/>
          <w:szCs w:val="28"/>
        </w:rPr>
        <w:t xml:space="preserve">%. </w:t>
      </w:r>
      <w:r w:rsidR="005D4B58" w:rsidRPr="00BE2183">
        <w:rPr>
          <w:spacing w:val="-4"/>
          <w:sz w:val="28"/>
          <w:szCs w:val="28"/>
        </w:rPr>
        <w:t>Снизился индекс промышленного производства</w:t>
      </w:r>
      <w:r w:rsidR="000E7D7A" w:rsidRPr="00BE2183">
        <w:rPr>
          <w:spacing w:val="-4"/>
          <w:sz w:val="28"/>
          <w:szCs w:val="28"/>
        </w:rPr>
        <w:t xml:space="preserve"> в организациях водоснабжения, водоотведения, организациях сбора и утилизации отходов, деятельности </w:t>
      </w:r>
      <w:r w:rsidR="008D4183">
        <w:rPr>
          <w:spacing w:val="-4"/>
          <w:sz w:val="28"/>
          <w:szCs w:val="28"/>
        </w:rPr>
        <w:br/>
      </w:r>
      <w:r w:rsidR="000E7D7A" w:rsidRPr="00BE2183">
        <w:rPr>
          <w:spacing w:val="-4"/>
          <w:sz w:val="28"/>
          <w:szCs w:val="28"/>
        </w:rPr>
        <w:t xml:space="preserve">по ликвидации загрязнений – на </w:t>
      </w:r>
      <w:r w:rsidR="0024070E">
        <w:rPr>
          <w:spacing w:val="-4"/>
          <w:sz w:val="28"/>
          <w:szCs w:val="28"/>
        </w:rPr>
        <w:t>18,7</w:t>
      </w:r>
      <w:r w:rsidR="000E7D7A">
        <w:rPr>
          <w:spacing w:val="-4"/>
          <w:sz w:val="28"/>
          <w:szCs w:val="28"/>
        </w:rPr>
        <w:t xml:space="preserve">%, </w:t>
      </w:r>
      <w:r w:rsidR="005D4B58" w:rsidRPr="00BE2183">
        <w:rPr>
          <w:spacing w:val="-4"/>
          <w:sz w:val="28"/>
          <w:szCs w:val="28"/>
        </w:rPr>
        <w:t>в</w:t>
      </w:r>
      <w:r w:rsidR="0030208A" w:rsidRPr="00BE2183">
        <w:rPr>
          <w:spacing w:val="-4"/>
          <w:sz w:val="28"/>
          <w:szCs w:val="28"/>
        </w:rPr>
        <w:t xml:space="preserve"> организациях по добыче полезных ископаемых </w:t>
      </w:r>
      <w:r w:rsidR="008D4183">
        <w:rPr>
          <w:spacing w:val="-4"/>
          <w:sz w:val="28"/>
          <w:szCs w:val="28"/>
        </w:rPr>
        <w:t xml:space="preserve">- </w:t>
      </w:r>
      <w:r w:rsidR="005D4B58" w:rsidRPr="00BE2183">
        <w:rPr>
          <w:spacing w:val="-4"/>
          <w:sz w:val="28"/>
          <w:szCs w:val="28"/>
        </w:rPr>
        <w:t>н</w:t>
      </w:r>
      <w:r w:rsidR="0030208A" w:rsidRPr="00BE2183">
        <w:rPr>
          <w:spacing w:val="-4"/>
          <w:sz w:val="28"/>
          <w:szCs w:val="28"/>
        </w:rPr>
        <w:t xml:space="preserve">а </w:t>
      </w:r>
      <w:r w:rsidR="0024070E">
        <w:rPr>
          <w:spacing w:val="-4"/>
          <w:sz w:val="28"/>
          <w:szCs w:val="28"/>
        </w:rPr>
        <w:t>11,9</w:t>
      </w:r>
      <w:r w:rsidR="0030208A" w:rsidRPr="00BE2183">
        <w:rPr>
          <w:spacing w:val="-4"/>
          <w:sz w:val="28"/>
          <w:szCs w:val="28"/>
        </w:rPr>
        <w:t>%</w:t>
      </w:r>
      <w:r w:rsidR="004F31EA" w:rsidRPr="00BE2183">
        <w:rPr>
          <w:spacing w:val="-4"/>
          <w:sz w:val="28"/>
          <w:szCs w:val="28"/>
        </w:rPr>
        <w:t>,</w:t>
      </w:r>
      <w:r w:rsidR="000E7D7A">
        <w:rPr>
          <w:spacing w:val="-4"/>
          <w:sz w:val="28"/>
          <w:szCs w:val="28"/>
        </w:rPr>
        <w:t xml:space="preserve"> </w:t>
      </w:r>
      <w:r w:rsidR="00E270BA" w:rsidRPr="00BE2183">
        <w:rPr>
          <w:spacing w:val="-4"/>
          <w:sz w:val="28"/>
          <w:szCs w:val="28"/>
        </w:rPr>
        <w:t xml:space="preserve">в секторе </w:t>
      </w:r>
      <w:r w:rsidR="0030208A" w:rsidRPr="00BE2183">
        <w:rPr>
          <w:spacing w:val="-4"/>
          <w:sz w:val="28"/>
          <w:szCs w:val="28"/>
        </w:rPr>
        <w:t>обраба</w:t>
      </w:r>
      <w:r w:rsidR="0089627A" w:rsidRPr="00BE2183">
        <w:rPr>
          <w:spacing w:val="-4"/>
          <w:sz w:val="28"/>
          <w:szCs w:val="28"/>
        </w:rPr>
        <w:t xml:space="preserve">тывающих производств </w:t>
      </w:r>
      <w:r w:rsidR="00052CBE" w:rsidRPr="00BE2183">
        <w:rPr>
          <w:spacing w:val="-4"/>
          <w:sz w:val="28"/>
          <w:szCs w:val="28"/>
        </w:rPr>
        <w:t>–</w:t>
      </w:r>
      <w:r w:rsidR="0089627A" w:rsidRPr="00BE2183">
        <w:rPr>
          <w:spacing w:val="-4"/>
          <w:sz w:val="28"/>
          <w:szCs w:val="28"/>
        </w:rPr>
        <w:t xml:space="preserve"> </w:t>
      </w:r>
      <w:r w:rsidR="00E16221" w:rsidRPr="00BE2183">
        <w:rPr>
          <w:spacing w:val="-4"/>
          <w:sz w:val="28"/>
          <w:szCs w:val="28"/>
        </w:rPr>
        <w:t>на</w:t>
      </w:r>
      <w:r w:rsidR="005C49EA" w:rsidRPr="00BE2183">
        <w:rPr>
          <w:spacing w:val="-4"/>
          <w:sz w:val="28"/>
          <w:szCs w:val="28"/>
        </w:rPr>
        <w:t xml:space="preserve"> </w:t>
      </w:r>
      <w:r w:rsidR="0024070E">
        <w:rPr>
          <w:spacing w:val="-4"/>
          <w:sz w:val="28"/>
          <w:szCs w:val="28"/>
        </w:rPr>
        <w:t>2,6</w:t>
      </w:r>
      <w:r w:rsidR="005C49EA" w:rsidRPr="00BE2183">
        <w:rPr>
          <w:spacing w:val="-4"/>
          <w:sz w:val="28"/>
          <w:szCs w:val="28"/>
        </w:rPr>
        <w:t>%.</w:t>
      </w:r>
      <w:r w:rsidR="0030208A" w:rsidRPr="00BE2183">
        <w:rPr>
          <w:spacing w:val="-4"/>
          <w:sz w:val="28"/>
          <w:szCs w:val="28"/>
        </w:rPr>
        <w:t xml:space="preserve"> </w:t>
      </w:r>
    </w:p>
    <w:p w14:paraId="12E3AA2D" w14:textId="01BEF483" w:rsidR="00CF34DE" w:rsidRPr="00CF34DE" w:rsidRDefault="0057180D" w:rsidP="00CF34DE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CF34DE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0C6CBF4" wp14:editId="262A9FD2">
            <wp:simplePos x="0" y="0"/>
            <wp:positionH relativeFrom="margin">
              <wp:posOffset>-79375</wp:posOffset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CF34DE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CF34DE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хозяйство.</w:t>
      </w:r>
      <w:r w:rsidR="00D210D0" w:rsidRPr="00CF34DE">
        <w:rPr>
          <w:spacing w:val="-4"/>
          <w:sz w:val="28"/>
          <w:szCs w:val="28"/>
        </w:rPr>
        <w:t xml:space="preserve"> </w:t>
      </w:r>
      <w:r w:rsidR="00CF34DE" w:rsidRPr="00CF34DE">
        <w:rPr>
          <w:spacing w:val="-4"/>
          <w:sz w:val="28"/>
          <w:szCs w:val="28"/>
        </w:rPr>
        <w:t xml:space="preserve">Объем производства продукции сельского хозяйства </w:t>
      </w:r>
      <w:r w:rsidR="00CF34DE">
        <w:rPr>
          <w:spacing w:val="-4"/>
          <w:sz w:val="28"/>
          <w:szCs w:val="28"/>
        </w:rPr>
        <w:t>в октябре 2023 года</w:t>
      </w:r>
      <w:r w:rsidR="00CF34DE" w:rsidRPr="00CF34DE">
        <w:rPr>
          <w:spacing w:val="-4"/>
          <w:sz w:val="28"/>
          <w:szCs w:val="28"/>
        </w:rPr>
        <w:t xml:space="preserve"> составил 3 </w:t>
      </w:r>
      <w:proofErr w:type="gramStart"/>
      <w:r w:rsidR="00CF34DE" w:rsidRPr="00CF34DE">
        <w:rPr>
          <w:spacing w:val="-4"/>
          <w:sz w:val="28"/>
          <w:szCs w:val="28"/>
        </w:rPr>
        <w:t>млрд</w:t>
      </w:r>
      <w:proofErr w:type="gramEnd"/>
      <w:r w:rsidR="00CF34DE" w:rsidRPr="00CF34DE">
        <w:rPr>
          <w:spacing w:val="-4"/>
          <w:sz w:val="28"/>
          <w:szCs w:val="28"/>
        </w:rPr>
        <w:t xml:space="preserve"> 960 млн </w:t>
      </w:r>
      <w:r w:rsidR="00CF34DE">
        <w:rPr>
          <w:spacing w:val="-4"/>
          <w:sz w:val="28"/>
          <w:szCs w:val="28"/>
        </w:rPr>
        <w:t>рублей,</w:t>
      </w:r>
      <w:r w:rsidR="00526FB9">
        <w:rPr>
          <w:spacing w:val="-4"/>
          <w:sz w:val="28"/>
          <w:szCs w:val="28"/>
        </w:rPr>
        <w:br/>
      </w:r>
      <w:r w:rsidR="00CF34DE">
        <w:rPr>
          <w:spacing w:val="-4"/>
          <w:sz w:val="28"/>
          <w:szCs w:val="28"/>
        </w:rPr>
        <w:t>в январе-октябре 2023 года</w:t>
      </w:r>
      <w:r w:rsidR="00CF34DE" w:rsidRPr="00CF34DE">
        <w:rPr>
          <w:spacing w:val="-4"/>
          <w:sz w:val="28"/>
          <w:szCs w:val="28"/>
        </w:rPr>
        <w:t xml:space="preserve"> – 72 млрд 556 млн рублей (в фактических ценах) и увеличился (в сопоставимой оценке) по сравнению</w:t>
      </w:r>
      <w:r w:rsidR="00CF34DE">
        <w:rPr>
          <w:spacing w:val="-4"/>
          <w:sz w:val="28"/>
          <w:szCs w:val="28"/>
        </w:rPr>
        <w:t xml:space="preserve"> с январем-октябрем 2022 года</w:t>
      </w:r>
      <w:r w:rsidR="00CF34DE" w:rsidRPr="00CF34DE">
        <w:rPr>
          <w:spacing w:val="-4"/>
          <w:sz w:val="28"/>
          <w:szCs w:val="28"/>
        </w:rPr>
        <w:t xml:space="preserve"> на</w:t>
      </w:r>
      <w:r w:rsidR="00CF34DE">
        <w:rPr>
          <w:spacing w:val="-4"/>
          <w:sz w:val="28"/>
          <w:szCs w:val="28"/>
        </w:rPr>
        <w:t xml:space="preserve"> 2% (в январе-октябре 2022 года</w:t>
      </w:r>
      <w:r w:rsidR="00CF34DE" w:rsidRPr="00CF34DE">
        <w:rPr>
          <w:spacing w:val="-4"/>
          <w:sz w:val="28"/>
          <w:szCs w:val="28"/>
        </w:rPr>
        <w:t xml:space="preserve"> – увеличился на 4,6%).</w:t>
      </w:r>
    </w:p>
    <w:p w14:paraId="187F8E93" w14:textId="5A455E8F" w:rsidR="000150BF" w:rsidRPr="00322E29" w:rsidRDefault="000D41B7" w:rsidP="000150BF">
      <w:pPr>
        <w:suppressAutoHyphens/>
        <w:spacing w:before="120" w:line="360" w:lineRule="auto"/>
        <w:jc w:val="both"/>
        <w:rPr>
          <w:spacing w:val="-6"/>
          <w:sz w:val="28"/>
          <w:szCs w:val="28"/>
        </w:rPr>
      </w:pPr>
      <w:r w:rsidRPr="00322E29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9106AD9" wp14:editId="4C421281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15="http://schemas.microsoft.com/office/word/2012/wordml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322E29">
        <w:rPr>
          <w:b/>
          <w:spacing w:val="-6"/>
          <w:sz w:val="28"/>
          <w:szCs w:val="28"/>
        </w:rPr>
        <w:t xml:space="preserve">Строительство. </w:t>
      </w:r>
      <w:r w:rsidR="00322E29" w:rsidRPr="00322E29">
        <w:rPr>
          <w:spacing w:val="-6"/>
          <w:sz w:val="28"/>
          <w:szCs w:val="28"/>
        </w:rPr>
        <w:t>Объем работ, выполненных по виду деятельности «Строительство», в октябр</w:t>
      </w:r>
      <w:r w:rsidR="00322E29">
        <w:rPr>
          <w:spacing w:val="-6"/>
          <w:sz w:val="28"/>
          <w:szCs w:val="28"/>
        </w:rPr>
        <w:t>е 2023 года</w:t>
      </w:r>
      <w:r w:rsidR="00322E29" w:rsidRPr="00322E29">
        <w:rPr>
          <w:spacing w:val="-6"/>
          <w:sz w:val="28"/>
          <w:szCs w:val="28"/>
        </w:rPr>
        <w:t xml:space="preserve"> составил 6 млрд 669 млн рублей или 65,3% (в сопос</w:t>
      </w:r>
      <w:r w:rsidR="00322E29">
        <w:rPr>
          <w:spacing w:val="-6"/>
          <w:sz w:val="28"/>
          <w:szCs w:val="28"/>
        </w:rPr>
        <w:t>тавимых ценах) к октябрю 2022 года</w:t>
      </w:r>
      <w:r w:rsidR="00322E29" w:rsidRPr="00322E29">
        <w:rPr>
          <w:spacing w:val="-6"/>
          <w:sz w:val="28"/>
          <w:szCs w:val="28"/>
        </w:rPr>
        <w:t>, в январе-октябре</w:t>
      </w:r>
      <w:r w:rsidR="00322E29">
        <w:rPr>
          <w:spacing w:val="-6"/>
          <w:sz w:val="28"/>
          <w:szCs w:val="28"/>
        </w:rPr>
        <w:br/>
        <w:t>2023 года</w:t>
      </w:r>
      <w:r w:rsidR="00322E29" w:rsidRPr="00322E29">
        <w:rPr>
          <w:spacing w:val="-6"/>
          <w:sz w:val="28"/>
          <w:szCs w:val="28"/>
        </w:rPr>
        <w:t xml:space="preserve"> – 73 млрд 799 млн рублей или 124,1% к соответствующему периоду прошлого года.</w:t>
      </w:r>
    </w:p>
    <w:p w14:paraId="76488082" w14:textId="3F0808C1" w:rsidR="004A6C77" w:rsidRPr="004A6C77" w:rsidRDefault="004A6C77" w:rsidP="004A6C77">
      <w:pPr>
        <w:suppressAutoHyphens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A6C77">
        <w:rPr>
          <w:spacing w:val="-6"/>
          <w:sz w:val="28"/>
          <w:szCs w:val="28"/>
        </w:rPr>
        <w:t xml:space="preserve">В октябре </w:t>
      </w:r>
      <w:r w:rsidRPr="004A6C77">
        <w:rPr>
          <w:bCs/>
          <w:spacing w:val="-6"/>
          <w:sz w:val="28"/>
          <w:szCs w:val="28"/>
        </w:rPr>
        <w:t>2023 года</w:t>
      </w:r>
      <w:r w:rsidRPr="004A6C77">
        <w:rPr>
          <w:spacing w:val="-6"/>
          <w:sz w:val="28"/>
          <w:szCs w:val="28"/>
        </w:rPr>
        <w:t xml:space="preserve"> организациями всех форм собственности построено</w:t>
      </w:r>
      <w:r w:rsidRPr="004A6C77">
        <w:rPr>
          <w:spacing w:val="-6"/>
          <w:sz w:val="28"/>
          <w:szCs w:val="28"/>
        </w:rPr>
        <w:br/>
        <w:t>775 новых квартир, в январе-октябре 2023 года – 10161.</w:t>
      </w:r>
    </w:p>
    <w:p w14:paraId="53A94915" w14:textId="03072A34" w:rsidR="008A7DD6" w:rsidRPr="008A7DD6" w:rsidRDefault="009008B3" w:rsidP="008A7DD6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8A7DD6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02CA5C93" wp14:editId="1DCCC9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15="http://schemas.microsoft.com/office/word/2012/wordml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8A7DD6">
        <w:rPr>
          <w:b/>
          <w:spacing w:val="-4"/>
          <w:sz w:val="28"/>
          <w:szCs w:val="28"/>
        </w:rPr>
        <w:t>Торговля.</w:t>
      </w:r>
      <w:r w:rsidR="000252F2" w:rsidRPr="008A7DD6">
        <w:rPr>
          <w:spacing w:val="-4"/>
          <w:sz w:val="28"/>
          <w:szCs w:val="28"/>
        </w:rPr>
        <w:t xml:space="preserve"> </w:t>
      </w:r>
      <w:r w:rsidR="008A7DD6" w:rsidRPr="008A7DD6">
        <w:rPr>
          <w:spacing w:val="-4"/>
          <w:sz w:val="28"/>
          <w:szCs w:val="28"/>
        </w:rPr>
        <w:t>Оборот розничной торговли</w:t>
      </w:r>
      <w:r w:rsidR="008A7DD6">
        <w:rPr>
          <w:spacing w:val="-4"/>
          <w:sz w:val="28"/>
          <w:szCs w:val="28"/>
        </w:rPr>
        <w:t xml:space="preserve"> в октябре 2023 года</w:t>
      </w:r>
      <w:r w:rsidR="008A7DD6" w:rsidRPr="008A7DD6">
        <w:rPr>
          <w:spacing w:val="-4"/>
          <w:sz w:val="28"/>
          <w:szCs w:val="28"/>
        </w:rPr>
        <w:t xml:space="preserve"> составил </w:t>
      </w:r>
      <w:r w:rsidR="008A7DD6" w:rsidRPr="008A7DD6">
        <w:rPr>
          <w:spacing w:val="-4"/>
          <w:sz w:val="28"/>
          <w:szCs w:val="28"/>
        </w:rPr>
        <w:br/>
        <w:t xml:space="preserve">24 млрд 276 млн рублей или 107,6% (в сопоставимых ценах) </w:t>
      </w:r>
      <w:r w:rsidR="008A7DD6" w:rsidRPr="008A7DD6">
        <w:rPr>
          <w:spacing w:val="-4"/>
          <w:sz w:val="28"/>
          <w:szCs w:val="28"/>
        </w:rPr>
        <w:br/>
      </w:r>
      <w:r w:rsidR="008A7DD6">
        <w:rPr>
          <w:spacing w:val="-4"/>
          <w:sz w:val="28"/>
          <w:szCs w:val="28"/>
        </w:rPr>
        <w:lastRenderedPageBreak/>
        <w:t>к октябрю 2022 года, в январе-октябре 2023 года</w:t>
      </w:r>
      <w:r w:rsidR="008A7DD6" w:rsidRPr="008A7DD6">
        <w:rPr>
          <w:spacing w:val="-4"/>
          <w:sz w:val="28"/>
          <w:szCs w:val="28"/>
        </w:rPr>
        <w:t xml:space="preserve"> - 229 млрд 523 млн рублей или 103,2% (к соответствующему периоду предыдущего года).</w:t>
      </w:r>
    </w:p>
    <w:p w14:paraId="01EABAAA" w14:textId="3A68C9FD" w:rsidR="0019709C" w:rsidRPr="00885AAF" w:rsidRDefault="00BA4C27" w:rsidP="0019709C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885AAF"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582543B3" wp14:editId="544F069C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15="http://schemas.microsoft.com/office/word/2012/wordml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885AAF">
        <w:rPr>
          <w:b/>
          <w:sz w:val="28"/>
          <w:szCs w:val="28"/>
        </w:rPr>
        <w:t>Цены.</w:t>
      </w:r>
      <w:r w:rsidR="00AC7C45" w:rsidRPr="00885AAF">
        <w:rPr>
          <w:b/>
          <w:spacing w:val="-4"/>
          <w:sz w:val="28"/>
          <w:szCs w:val="28"/>
        </w:rPr>
        <w:t xml:space="preserve"> </w:t>
      </w:r>
      <w:r w:rsidR="0019709C" w:rsidRPr="00885AAF">
        <w:rPr>
          <w:spacing w:val="-4"/>
          <w:sz w:val="28"/>
          <w:szCs w:val="28"/>
        </w:rPr>
        <w:t>Индекс потребительских цен и тарифов на товары и услуги</w:t>
      </w:r>
      <w:r w:rsidR="00BC00DA" w:rsidRPr="00885AAF">
        <w:rPr>
          <w:spacing w:val="-4"/>
          <w:sz w:val="28"/>
          <w:szCs w:val="28"/>
        </w:rPr>
        <w:br/>
      </w:r>
      <w:r w:rsidR="0019709C" w:rsidRPr="00885AAF">
        <w:rPr>
          <w:spacing w:val="-4"/>
          <w:sz w:val="28"/>
          <w:szCs w:val="28"/>
        </w:rPr>
        <w:t xml:space="preserve">в </w:t>
      </w:r>
      <w:proofErr w:type="gramStart"/>
      <w:r w:rsidR="00705019" w:rsidRPr="00885AAF">
        <w:rPr>
          <w:spacing w:val="-4"/>
          <w:sz w:val="28"/>
          <w:szCs w:val="28"/>
        </w:rPr>
        <w:t>октябре</w:t>
      </w:r>
      <w:proofErr w:type="gramEnd"/>
      <w:r w:rsidR="0019709C" w:rsidRPr="00885AAF">
        <w:rPr>
          <w:spacing w:val="-4"/>
          <w:sz w:val="28"/>
          <w:szCs w:val="28"/>
        </w:rPr>
        <w:t xml:space="preserve"> 2023 года по отношению к </w:t>
      </w:r>
      <w:r w:rsidR="00705019" w:rsidRPr="00885AAF">
        <w:rPr>
          <w:spacing w:val="-4"/>
          <w:sz w:val="28"/>
          <w:szCs w:val="28"/>
        </w:rPr>
        <w:t>сентябрю</w:t>
      </w:r>
      <w:r w:rsidR="0019709C" w:rsidRPr="00885AAF">
        <w:rPr>
          <w:spacing w:val="-4"/>
          <w:sz w:val="28"/>
          <w:szCs w:val="28"/>
        </w:rPr>
        <w:t xml:space="preserve"> составил </w:t>
      </w:r>
      <w:r w:rsidR="00DE29FA" w:rsidRPr="00885AAF">
        <w:rPr>
          <w:spacing w:val="-4"/>
          <w:sz w:val="28"/>
          <w:szCs w:val="28"/>
        </w:rPr>
        <w:t>100</w:t>
      </w:r>
      <w:r w:rsidR="00705019" w:rsidRPr="00885AAF">
        <w:rPr>
          <w:spacing w:val="-4"/>
          <w:sz w:val="28"/>
          <w:szCs w:val="28"/>
        </w:rPr>
        <w:t>,8</w:t>
      </w:r>
      <w:r w:rsidR="0019709C" w:rsidRPr="00885AAF">
        <w:rPr>
          <w:spacing w:val="-4"/>
          <w:sz w:val="28"/>
          <w:szCs w:val="28"/>
        </w:rPr>
        <w:t>%,</w:t>
      </w:r>
      <w:r w:rsidR="00BC00DA" w:rsidRPr="00885AAF">
        <w:rPr>
          <w:spacing w:val="-4"/>
          <w:sz w:val="28"/>
          <w:szCs w:val="28"/>
        </w:rPr>
        <w:br/>
      </w:r>
      <w:r w:rsidR="0019709C" w:rsidRPr="00885AAF">
        <w:rPr>
          <w:spacing w:val="-4"/>
          <w:sz w:val="28"/>
          <w:szCs w:val="28"/>
        </w:rPr>
        <w:t>по отношению к декабрю 2022 года</w:t>
      </w:r>
      <w:r w:rsidR="00326A2A" w:rsidRPr="00885AAF">
        <w:rPr>
          <w:spacing w:val="-4"/>
          <w:sz w:val="28"/>
          <w:szCs w:val="28"/>
        </w:rPr>
        <w:t xml:space="preserve"> </w:t>
      </w:r>
      <w:r w:rsidR="0019709C" w:rsidRPr="00885AAF">
        <w:rPr>
          <w:spacing w:val="-4"/>
          <w:sz w:val="28"/>
          <w:szCs w:val="28"/>
        </w:rPr>
        <w:t xml:space="preserve">– </w:t>
      </w:r>
      <w:r w:rsidR="00705019" w:rsidRPr="00885AAF">
        <w:rPr>
          <w:spacing w:val="-4"/>
          <w:sz w:val="28"/>
          <w:szCs w:val="28"/>
        </w:rPr>
        <w:t>105,6</w:t>
      </w:r>
      <w:r w:rsidR="0019709C" w:rsidRPr="00885AAF">
        <w:rPr>
          <w:spacing w:val="-4"/>
          <w:sz w:val="28"/>
          <w:szCs w:val="28"/>
        </w:rPr>
        <w:t>%.</w:t>
      </w:r>
    </w:p>
    <w:p w14:paraId="535614CA" w14:textId="3869F132" w:rsidR="006421FE" w:rsidRPr="00712073" w:rsidRDefault="007701E9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712073">
        <w:rPr>
          <w:noProof/>
        </w:rPr>
        <w:drawing>
          <wp:anchor distT="0" distB="0" distL="114300" distR="114300" simplePos="0" relativeHeight="251662848" behindDoc="0" locked="0" layoutInCell="1" allowOverlap="1" wp14:anchorId="0FA77B08" wp14:editId="6FB763C4">
            <wp:simplePos x="0" y="0"/>
            <wp:positionH relativeFrom="margin">
              <wp:posOffset>39370</wp:posOffset>
            </wp:positionH>
            <wp:positionV relativeFrom="paragraph">
              <wp:posOffset>203200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712073">
        <w:rPr>
          <w:b/>
          <w:sz w:val="28"/>
          <w:szCs w:val="28"/>
        </w:rPr>
        <w:t xml:space="preserve">Уровень жизни. </w:t>
      </w:r>
      <w:r w:rsidR="000252F2" w:rsidRPr="00712073">
        <w:rPr>
          <w:sz w:val="28"/>
          <w:szCs w:val="28"/>
        </w:rPr>
        <w:t>Среднемесячная начисленная заработная плата</w:t>
      </w:r>
      <w:r w:rsidR="008A1928" w:rsidRPr="00712073">
        <w:rPr>
          <w:sz w:val="28"/>
          <w:szCs w:val="28"/>
        </w:rPr>
        <w:br/>
      </w:r>
      <w:r w:rsidR="000252F2" w:rsidRPr="00712073">
        <w:rPr>
          <w:sz w:val="28"/>
          <w:szCs w:val="28"/>
        </w:rPr>
        <w:t>в</w:t>
      </w:r>
      <w:r w:rsidR="0019709C" w:rsidRPr="00712073">
        <w:rPr>
          <w:sz w:val="28"/>
          <w:szCs w:val="28"/>
        </w:rPr>
        <w:t xml:space="preserve"> </w:t>
      </w:r>
      <w:r w:rsidR="00712073" w:rsidRPr="00712073">
        <w:rPr>
          <w:sz w:val="28"/>
          <w:szCs w:val="28"/>
        </w:rPr>
        <w:t>сентябре</w:t>
      </w:r>
      <w:r w:rsidR="00596166" w:rsidRPr="00712073">
        <w:rPr>
          <w:sz w:val="28"/>
          <w:szCs w:val="28"/>
        </w:rPr>
        <w:t xml:space="preserve"> </w:t>
      </w:r>
      <w:r w:rsidR="00412980" w:rsidRPr="00712073">
        <w:rPr>
          <w:sz w:val="28"/>
          <w:szCs w:val="28"/>
        </w:rPr>
        <w:t>2023</w:t>
      </w:r>
      <w:r w:rsidR="00B32CE0" w:rsidRPr="00712073">
        <w:rPr>
          <w:sz w:val="28"/>
          <w:szCs w:val="28"/>
        </w:rPr>
        <w:t xml:space="preserve"> года составила </w:t>
      </w:r>
      <w:r w:rsidR="00712073" w:rsidRPr="00712073">
        <w:rPr>
          <w:color w:val="000000"/>
          <w:sz w:val="28"/>
          <w:szCs w:val="28"/>
        </w:rPr>
        <w:t>58314</w:t>
      </w:r>
      <w:r w:rsidR="008140F3" w:rsidRPr="00712073">
        <w:rPr>
          <w:color w:val="000000"/>
          <w:sz w:val="28"/>
          <w:szCs w:val="28"/>
        </w:rPr>
        <w:t xml:space="preserve"> </w:t>
      </w:r>
      <w:r w:rsidR="00B32CE0" w:rsidRPr="00712073">
        <w:rPr>
          <w:color w:val="000000"/>
          <w:sz w:val="28"/>
          <w:szCs w:val="28"/>
        </w:rPr>
        <w:t>рубл</w:t>
      </w:r>
      <w:r w:rsidR="00712073" w:rsidRPr="00712073">
        <w:rPr>
          <w:color w:val="000000"/>
          <w:sz w:val="28"/>
          <w:szCs w:val="28"/>
        </w:rPr>
        <w:t>ей</w:t>
      </w:r>
      <w:r w:rsidR="00B32CE0" w:rsidRPr="00712073">
        <w:rPr>
          <w:b/>
          <w:color w:val="000000"/>
          <w:sz w:val="28"/>
          <w:szCs w:val="28"/>
        </w:rPr>
        <w:t xml:space="preserve"> </w:t>
      </w:r>
      <w:r w:rsidR="008677A1" w:rsidRPr="00712073">
        <w:rPr>
          <w:sz w:val="28"/>
          <w:szCs w:val="28"/>
        </w:rPr>
        <w:t xml:space="preserve">– на </w:t>
      </w:r>
      <w:r w:rsidR="00712073" w:rsidRPr="00712073">
        <w:rPr>
          <w:sz w:val="28"/>
          <w:szCs w:val="28"/>
        </w:rPr>
        <w:t>13,2</w:t>
      </w:r>
      <w:r w:rsidR="00C33818" w:rsidRPr="00712073">
        <w:rPr>
          <w:sz w:val="28"/>
          <w:szCs w:val="28"/>
        </w:rPr>
        <w:t>% больше, чем</w:t>
      </w:r>
      <w:r w:rsidR="008A1928" w:rsidRPr="00712073">
        <w:rPr>
          <w:sz w:val="28"/>
          <w:szCs w:val="28"/>
        </w:rPr>
        <w:t xml:space="preserve"> </w:t>
      </w:r>
      <w:r w:rsidR="008A1928" w:rsidRPr="00712073">
        <w:rPr>
          <w:sz w:val="28"/>
          <w:szCs w:val="28"/>
        </w:rPr>
        <w:br/>
      </w:r>
      <w:r w:rsidR="00C33818" w:rsidRPr="00712073">
        <w:rPr>
          <w:sz w:val="28"/>
          <w:szCs w:val="28"/>
        </w:rPr>
        <w:t>в</w:t>
      </w:r>
      <w:r w:rsidR="0019709C" w:rsidRPr="00712073">
        <w:rPr>
          <w:sz w:val="28"/>
          <w:szCs w:val="28"/>
        </w:rPr>
        <w:t xml:space="preserve"> </w:t>
      </w:r>
      <w:r w:rsidR="00712073" w:rsidRPr="00712073">
        <w:rPr>
          <w:sz w:val="28"/>
          <w:szCs w:val="28"/>
        </w:rPr>
        <w:t>сентябре</w:t>
      </w:r>
      <w:r w:rsidR="00CD6B91" w:rsidRPr="00712073">
        <w:rPr>
          <w:sz w:val="28"/>
          <w:szCs w:val="28"/>
        </w:rPr>
        <w:t xml:space="preserve"> </w:t>
      </w:r>
      <w:r w:rsidR="00412980" w:rsidRPr="00712073">
        <w:rPr>
          <w:sz w:val="28"/>
          <w:szCs w:val="28"/>
        </w:rPr>
        <w:t>2022</w:t>
      </w:r>
      <w:r w:rsidR="00222528" w:rsidRPr="00712073">
        <w:rPr>
          <w:sz w:val="28"/>
          <w:szCs w:val="28"/>
        </w:rPr>
        <w:t xml:space="preserve"> года.</w:t>
      </w:r>
    </w:p>
    <w:p w14:paraId="6E610B43" w14:textId="0EB90271" w:rsidR="006D65F1" w:rsidRPr="006D65F1" w:rsidRDefault="006D65F1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644CF5">
        <w:rPr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2A1BA33C" wp14:editId="0151FFA8">
            <wp:simplePos x="0" y="0"/>
            <wp:positionH relativeFrom="margin">
              <wp:posOffset>-64770</wp:posOffset>
            </wp:positionH>
            <wp:positionV relativeFrom="paragraph">
              <wp:posOffset>111125</wp:posOffset>
            </wp:positionV>
            <wp:extent cx="617855" cy="617855"/>
            <wp:effectExtent l="0" t="0" r="0" b="0"/>
            <wp:wrapSquare wrapText="bothSides"/>
            <wp:docPr id="5" name="Рисунок 5" descr="C:\Работа\Графические знаки\2022\иконки_17.03\Финансы\День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Финансы\Деньги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CF5">
        <w:rPr>
          <w:b/>
          <w:sz w:val="28"/>
          <w:szCs w:val="28"/>
        </w:rPr>
        <w:t>Пенсии.</w:t>
      </w:r>
      <w:r w:rsidRPr="00644CF5">
        <w:t xml:space="preserve"> </w:t>
      </w:r>
      <w:r w:rsidRPr="00644CF5">
        <w:rPr>
          <w:sz w:val="28"/>
          <w:szCs w:val="28"/>
        </w:rPr>
        <w:t xml:space="preserve">На 1 </w:t>
      </w:r>
      <w:r w:rsidR="00644CF5" w:rsidRPr="00644CF5">
        <w:rPr>
          <w:sz w:val="28"/>
          <w:szCs w:val="28"/>
        </w:rPr>
        <w:t>октября</w:t>
      </w:r>
      <w:r w:rsidRPr="00644CF5">
        <w:rPr>
          <w:sz w:val="28"/>
          <w:szCs w:val="28"/>
        </w:rPr>
        <w:t xml:space="preserve"> 2023 года средний размер назначенны</w:t>
      </w:r>
      <w:r w:rsidR="00644CF5" w:rsidRPr="00644CF5">
        <w:rPr>
          <w:sz w:val="28"/>
          <w:szCs w:val="28"/>
        </w:rPr>
        <w:t>х месячных пенсий составил 19515,9</w:t>
      </w:r>
      <w:r w:rsidRPr="00644CF5">
        <w:rPr>
          <w:sz w:val="28"/>
          <w:szCs w:val="28"/>
        </w:rPr>
        <w:t xml:space="preserve"> рубля и увеличился по сравнению с соответствующ</w:t>
      </w:r>
      <w:r w:rsidR="00644CF5" w:rsidRPr="00644CF5">
        <w:rPr>
          <w:sz w:val="28"/>
          <w:szCs w:val="28"/>
        </w:rPr>
        <w:t>им периодом прошлого года на 6,4</w:t>
      </w:r>
      <w:r w:rsidRPr="00644CF5">
        <w:rPr>
          <w:sz w:val="28"/>
          <w:szCs w:val="28"/>
        </w:rPr>
        <w:t>%.</w:t>
      </w:r>
    </w:p>
    <w:p w14:paraId="71CAC632" w14:textId="5D9B6BFB" w:rsidR="001B288B" w:rsidRPr="001B288B" w:rsidRDefault="00301327" w:rsidP="001B288B">
      <w:pPr>
        <w:spacing w:before="120" w:line="360" w:lineRule="auto"/>
        <w:jc w:val="both"/>
        <w:rPr>
          <w:sz w:val="28"/>
          <w:szCs w:val="28"/>
        </w:rPr>
      </w:pPr>
      <w:r w:rsidRPr="001B288B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6C28972" wp14:editId="5D6A63B9">
            <wp:simplePos x="0" y="0"/>
            <wp:positionH relativeFrom="column">
              <wp:posOffset>-143510</wp:posOffset>
            </wp:positionH>
            <wp:positionV relativeFrom="paragraph">
              <wp:posOffset>54610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1B288B">
        <w:rPr>
          <w:b/>
          <w:sz w:val="28"/>
          <w:szCs w:val="28"/>
        </w:rPr>
        <w:t>Рынок труда.</w:t>
      </w:r>
      <w:r w:rsidR="00273695" w:rsidRPr="001B288B">
        <w:rPr>
          <w:spacing w:val="-2"/>
          <w:sz w:val="32"/>
          <w:szCs w:val="20"/>
        </w:rPr>
        <w:t xml:space="preserve"> </w:t>
      </w:r>
      <w:r w:rsidR="001B288B" w:rsidRPr="001B288B">
        <w:rPr>
          <w:sz w:val="28"/>
          <w:szCs w:val="28"/>
        </w:rPr>
        <w:t>Численность рабочей силы (экономически активного на</w:t>
      </w:r>
      <w:r w:rsidR="001B288B">
        <w:rPr>
          <w:sz w:val="28"/>
          <w:szCs w:val="28"/>
        </w:rPr>
        <w:t>селения) в июле-сентябре 2023 года</w:t>
      </w:r>
      <w:r w:rsidR="001B288B" w:rsidRPr="001B288B">
        <w:rPr>
          <w:sz w:val="28"/>
          <w:szCs w:val="28"/>
        </w:rPr>
        <w:t xml:space="preserve"> (в среднем за последние три месяца), по итогам обследования рабочей силы, составила 550,9 тыс. человек, в том числе 539,4 тыс. человек или 97,9% от численности рабочей силы, были заняты в экономике и 11,5 тыс. человек (2,1%)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14:paraId="0E5FC622" w14:textId="2B69E069" w:rsidR="00FD6067" w:rsidRDefault="00FD6067" w:rsidP="00684323">
      <w:pPr>
        <w:spacing w:before="120" w:line="360" w:lineRule="auto"/>
        <w:jc w:val="both"/>
        <w:rPr>
          <w:sz w:val="28"/>
          <w:szCs w:val="28"/>
        </w:rPr>
      </w:pPr>
      <w:r w:rsidRPr="001B288B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A9DD72" wp14:editId="55809AD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15="http://schemas.microsoft.com/office/word/2012/wordml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1B288B">
        <w:rPr>
          <w:b/>
          <w:sz w:val="28"/>
          <w:szCs w:val="28"/>
        </w:rPr>
        <w:t>Население.</w:t>
      </w:r>
      <w:r w:rsidR="00C370AF" w:rsidRPr="001B288B">
        <w:rPr>
          <w:sz w:val="28"/>
          <w:szCs w:val="28"/>
        </w:rPr>
        <w:t xml:space="preserve"> </w:t>
      </w:r>
      <w:r w:rsidR="003F35DD" w:rsidRPr="001B288B">
        <w:rPr>
          <w:sz w:val="28"/>
          <w:szCs w:val="28"/>
        </w:rPr>
        <w:t>Показатели естественного движения населения</w:t>
      </w:r>
      <w:r w:rsidR="00C24683" w:rsidRPr="001B288B">
        <w:rPr>
          <w:sz w:val="28"/>
          <w:szCs w:val="28"/>
        </w:rPr>
        <w:br/>
      </w:r>
      <w:r w:rsidR="003F35DD" w:rsidRPr="001B288B">
        <w:rPr>
          <w:sz w:val="28"/>
          <w:szCs w:val="28"/>
        </w:rPr>
        <w:t>в</w:t>
      </w:r>
      <w:r w:rsidR="00C24683" w:rsidRPr="001B288B">
        <w:rPr>
          <w:sz w:val="28"/>
          <w:szCs w:val="28"/>
        </w:rPr>
        <w:t xml:space="preserve"> </w:t>
      </w:r>
      <w:proofErr w:type="gramStart"/>
      <w:r w:rsidR="00BC00DA" w:rsidRPr="001B288B">
        <w:rPr>
          <w:sz w:val="28"/>
          <w:szCs w:val="28"/>
        </w:rPr>
        <w:t>январе-</w:t>
      </w:r>
      <w:r w:rsidR="001B288B" w:rsidRPr="001B288B">
        <w:rPr>
          <w:sz w:val="28"/>
          <w:szCs w:val="28"/>
        </w:rPr>
        <w:t>сентябре</w:t>
      </w:r>
      <w:proofErr w:type="gramEnd"/>
      <w:r w:rsidR="00CA2ABB" w:rsidRPr="001B288B">
        <w:rPr>
          <w:sz w:val="28"/>
          <w:szCs w:val="28"/>
        </w:rPr>
        <w:t xml:space="preserve"> 2023</w:t>
      </w:r>
      <w:r w:rsidR="003F35DD" w:rsidRPr="001B288B">
        <w:rPr>
          <w:sz w:val="28"/>
          <w:szCs w:val="28"/>
        </w:rPr>
        <w:t xml:space="preserve"> года</w:t>
      </w:r>
      <w:r w:rsidR="003F35DD" w:rsidRPr="001B288B">
        <w:rPr>
          <w:i/>
          <w:sz w:val="28"/>
          <w:szCs w:val="28"/>
        </w:rPr>
        <w:t xml:space="preserve"> </w:t>
      </w:r>
      <w:r w:rsidR="003F35DD" w:rsidRPr="001B288B">
        <w:rPr>
          <w:sz w:val="28"/>
          <w:szCs w:val="28"/>
        </w:rPr>
        <w:t xml:space="preserve">сложились следующим образом: </w:t>
      </w:r>
      <w:r w:rsidR="00771D5C" w:rsidRPr="001B288B">
        <w:rPr>
          <w:sz w:val="28"/>
          <w:szCs w:val="28"/>
        </w:rPr>
        <w:t>число родившихся составило</w:t>
      </w:r>
      <w:r w:rsidR="003F35DD" w:rsidRPr="001B288B">
        <w:rPr>
          <w:sz w:val="28"/>
          <w:szCs w:val="28"/>
        </w:rPr>
        <w:t xml:space="preserve"> </w:t>
      </w:r>
      <w:r w:rsidR="001B288B" w:rsidRPr="001B288B">
        <w:rPr>
          <w:sz w:val="28"/>
          <w:szCs w:val="28"/>
        </w:rPr>
        <w:t>6125</w:t>
      </w:r>
      <w:r w:rsidR="00771D5C" w:rsidRPr="001B288B">
        <w:rPr>
          <w:sz w:val="28"/>
          <w:szCs w:val="28"/>
        </w:rPr>
        <w:t xml:space="preserve"> человек, умерших </w:t>
      </w:r>
      <w:r w:rsidR="00326A2A" w:rsidRPr="001B288B">
        <w:rPr>
          <w:sz w:val="28"/>
          <w:szCs w:val="28"/>
        </w:rPr>
        <w:t>–</w:t>
      </w:r>
      <w:r w:rsidR="00EC170C" w:rsidRPr="001B288B">
        <w:rPr>
          <w:sz w:val="28"/>
          <w:szCs w:val="28"/>
        </w:rPr>
        <w:t xml:space="preserve"> </w:t>
      </w:r>
      <w:r w:rsidR="001B288B" w:rsidRPr="001B288B">
        <w:rPr>
          <w:sz w:val="28"/>
          <w:szCs w:val="28"/>
        </w:rPr>
        <w:t>10509</w:t>
      </w:r>
      <w:r w:rsidR="003F35DD" w:rsidRPr="001B288B">
        <w:rPr>
          <w:sz w:val="28"/>
          <w:szCs w:val="28"/>
        </w:rPr>
        <w:t xml:space="preserve"> </w:t>
      </w:r>
      <w:r w:rsidR="00BF41FB" w:rsidRPr="001B288B">
        <w:rPr>
          <w:sz w:val="28"/>
          <w:szCs w:val="28"/>
        </w:rPr>
        <w:t>человек</w:t>
      </w:r>
      <w:r w:rsidR="003F35DD" w:rsidRPr="001B288B">
        <w:rPr>
          <w:sz w:val="28"/>
          <w:szCs w:val="28"/>
        </w:rPr>
        <w:t xml:space="preserve">, естественная убыль составила </w:t>
      </w:r>
      <w:r w:rsidR="001B288B" w:rsidRPr="001B288B">
        <w:rPr>
          <w:sz w:val="28"/>
          <w:szCs w:val="28"/>
        </w:rPr>
        <w:t>4384</w:t>
      </w:r>
      <w:r w:rsidR="00EC170C" w:rsidRPr="001B288B">
        <w:rPr>
          <w:sz w:val="28"/>
          <w:szCs w:val="28"/>
        </w:rPr>
        <w:t xml:space="preserve"> </w:t>
      </w:r>
      <w:r w:rsidR="003F35DD" w:rsidRPr="001B288B">
        <w:rPr>
          <w:sz w:val="28"/>
          <w:szCs w:val="28"/>
        </w:rPr>
        <w:t>человек</w:t>
      </w:r>
      <w:r w:rsidR="001B288B" w:rsidRPr="001B288B">
        <w:rPr>
          <w:sz w:val="28"/>
          <w:szCs w:val="28"/>
        </w:rPr>
        <w:t>а</w:t>
      </w:r>
      <w:r w:rsidR="003F35DD" w:rsidRPr="001B288B">
        <w:rPr>
          <w:sz w:val="28"/>
          <w:szCs w:val="28"/>
        </w:rPr>
        <w:t>.</w:t>
      </w:r>
    </w:p>
    <w:p w14:paraId="30B805E3" w14:textId="56984EFB" w:rsidR="0037647F" w:rsidRPr="007F5CDF" w:rsidRDefault="0037647F" w:rsidP="00684323">
      <w:pPr>
        <w:spacing w:before="120" w:line="360" w:lineRule="auto"/>
        <w:jc w:val="both"/>
        <w:rPr>
          <w:sz w:val="28"/>
          <w:szCs w:val="28"/>
        </w:rPr>
      </w:pPr>
      <w:hyperlink r:id="rId22" w:history="1">
        <w:proofErr w:type="spellStart"/>
        <w:r w:rsidRPr="0037647F">
          <w:rPr>
            <w:rStyle w:val="a3"/>
            <w:sz w:val="28"/>
            <w:szCs w:val="28"/>
          </w:rPr>
          <w:t>инфографика</w:t>
        </w:r>
        <w:proofErr w:type="spellEnd"/>
      </w:hyperlink>
      <w:bookmarkStart w:id="0" w:name="_GoBack"/>
      <w:bookmarkEnd w:id="0"/>
    </w:p>
    <w:p w14:paraId="0B40BA35" w14:textId="77777777" w:rsidR="00640B16" w:rsidRPr="00F8467E" w:rsidRDefault="00E529FA" w:rsidP="009724C7">
      <w:pPr>
        <w:spacing w:before="360" w:after="240"/>
        <w:jc w:val="right"/>
        <w:rPr>
          <w:sz w:val="28"/>
          <w:szCs w:val="28"/>
        </w:rPr>
      </w:pPr>
      <w:r w:rsidRPr="00F8467E">
        <w:rPr>
          <w:sz w:val="28"/>
          <w:szCs w:val="28"/>
        </w:rPr>
        <w:t>КАЛУГАСТАТ</w:t>
      </w:r>
    </w:p>
    <w:p w14:paraId="4D342B0A" w14:textId="4648AD66" w:rsidR="00640B16" w:rsidRPr="007F5CDF" w:rsidRDefault="006122A3" w:rsidP="00640B16">
      <w:pPr>
        <w:rPr>
          <w:sz w:val="16"/>
          <w:szCs w:val="16"/>
        </w:rPr>
      </w:pPr>
      <w:r>
        <w:rPr>
          <w:sz w:val="16"/>
          <w:szCs w:val="16"/>
        </w:rPr>
        <w:t>Бобылева Светлана Серге</w:t>
      </w:r>
      <w:r w:rsidR="00B24AE4">
        <w:rPr>
          <w:sz w:val="16"/>
          <w:szCs w:val="16"/>
        </w:rPr>
        <w:t>е</w:t>
      </w:r>
      <w:r>
        <w:rPr>
          <w:sz w:val="16"/>
          <w:szCs w:val="16"/>
        </w:rPr>
        <w:t>вна</w:t>
      </w:r>
      <w:r w:rsidR="00EA231D" w:rsidRPr="007F5CDF">
        <w:rPr>
          <w:sz w:val="16"/>
          <w:szCs w:val="16"/>
        </w:rPr>
        <w:t xml:space="preserve">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A33DA9">
      <w:pPr>
        <w:spacing w:before="12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>ссылка на Калугастат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150BF"/>
    <w:rsid w:val="000220F6"/>
    <w:rsid w:val="000252F2"/>
    <w:rsid w:val="00025F32"/>
    <w:rsid w:val="00041B24"/>
    <w:rsid w:val="000438DF"/>
    <w:rsid w:val="00047C2A"/>
    <w:rsid w:val="0005123F"/>
    <w:rsid w:val="00051F0A"/>
    <w:rsid w:val="00052CBE"/>
    <w:rsid w:val="0006605A"/>
    <w:rsid w:val="00066667"/>
    <w:rsid w:val="000676F6"/>
    <w:rsid w:val="00067706"/>
    <w:rsid w:val="00072B79"/>
    <w:rsid w:val="00073322"/>
    <w:rsid w:val="0007695A"/>
    <w:rsid w:val="00080123"/>
    <w:rsid w:val="0008185E"/>
    <w:rsid w:val="000826C8"/>
    <w:rsid w:val="00085B78"/>
    <w:rsid w:val="00086242"/>
    <w:rsid w:val="00092760"/>
    <w:rsid w:val="0009374B"/>
    <w:rsid w:val="000A5281"/>
    <w:rsid w:val="000A52FD"/>
    <w:rsid w:val="000A6E31"/>
    <w:rsid w:val="000B2A71"/>
    <w:rsid w:val="000B4AB4"/>
    <w:rsid w:val="000B6BF1"/>
    <w:rsid w:val="000B7FAD"/>
    <w:rsid w:val="000C0911"/>
    <w:rsid w:val="000C2D66"/>
    <w:rsid w:val="000C65ED"/>
    <w:rsid w:val="000D0435"/>
    <w:rsid w:val="000D0545"/>
    <w:rsid w:val="000D41B7"/>
    <w:rsid w:val="000D41E0"/>
    <w:rsid w:val="000D7020"/>
    <w:rsid w:val="000D7A4A"/>
    <w:rsid w:val="000E0CFF"/>
    <w:rsid w:val="000E49A0"/>
    <w:rsid w:val="000E7C70"/>
    <w:rsid w:val="000E7D7A"/>
    <w:rsid w:val="000F12BF"/>
    <w:rsid w:val="000F7377"/>
    <w:rsid w:val="00106A2F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1A07"/>
    <w:rsid w:val="0016363B"/>
    <w:rsid w:val="00164C3A"/>
    <w:rsid w:val="00166A09"/>
    <w:rsid w:val="00173D63"/>
    <w:rsid w:val="00175251"/>
    <w:rsid w:val="00175C5A"/>
    <w:rsid w:val="0017622D"/>
    <w:rsid w:val="00181CC1"/>
    <w:rsid w:val="0018241F"/>
    <w:rsid w:val="00190074"/>
    <w:rsid w:val="00191593"/>
    <w:rsid w:val="00196883"/>
    <w:rsid w:val="0019709C"/>
    <w:rsid w:val="001A17AF"/>
    <w:rsid w:val="001A3B3E"/>
    <w:rsid w:val="001A6A13"/>
    <w:rsid w:val="001B288B"/>
    <w:rsid w:val="001B4110"/>
    <w:rsid w:val="001B4C22"/>
    <w:rsid w:val="001B583E"/>
    <w:rsid w:val="001B5922"/>
    <w:rsid w:val="001C160C"/>
    <w:rsid w:val="001C5070"/>
    <w:rsid w:val="001C6621"/>
    <w:rsid w:val="001D4FC5"/>
    <w:rsid w:val="001D7078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070E"/>
    <w:rsid w:val="0024113B"/>
    <w:rsid w:val="00243C9E"/>
    <w:rsid w:val="00250774"/>
    <w:rsid w:val="00250F47"/>
    <w:rsid w:val="002527B2"/>
    <w:rsid w:val="00253570"/>
    <w:rsid w:val="00253E1D"/>
    <w:rsid w:val="002546BB"/>
    <w:rsid w:val="00255CB5"/>
    <w:rsid w:val="00256942"/>
    <w:rsid w:val="00257257"/>
    <w:rsid w:val="002623FB"/>
    <w:rsid w:val="00262890"/>
    <w:rsid w:val="00270AA9"/>
    <w:rsid w:val="0027365A"/>
    <w:rsid w:val="00273695"/>
    <w:rsid w:val="002923CE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4620"/>
    <w:rsid w:val="002F566B"/>
    <w:rsid w:val="00301327"/>
    <w:rsid w:val="0030208A"/>
    <w:rsid w:val="003024AF"/>
    <w:rsid w:val="0030336F"/>
    <w:rsid w:val="00303969"/>
    <w:rsid w:val="00304D87"/>
    <w:rsid w:val="0031555A"/>
    <w:rsid w:val="00322E29"/>
    <w:rsid w:val="00326A2A"/>
    <w:rsid w:val="00334595"/>
    <w:rsid w:val="00335A0B"/>
    <w:rsid w:val="00341C29"/>
    <w:rsid w:val="00353346"/>
    <w:rsid w:val="00355F9E"/>
    <w:rsid w:val="00360F94"/>
    <w:rsid w:val="00364982"/>
    <w:rsid w:val="00374C37"/>
    <w:rsid w:val="003756BC"/>
    <w:rsid w:val="00375B37"/>
    <w:rsid w:val="00376210"/>
    <w:rsid w:val="0037647F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2980"/>
    <w:rsid w:val="004160AE"/>
    <w:rsid w:val="00417CDC"/>
    <w:rsid w:val="0042464D"/>
    <w:rsid w:val="004408DD"/>
    <w:rsid w:val="00440FD5"/>
    <w:rsid w:val="00451167"/>
    <w:rsid w:val="0047021F"/>
    <w:rsid w:val="004707A9"/>
    <w:rsid w:val="00475C34"/>
    <w:rsid w:val="004778FC"/>
    <w:rsid w:val="00480AD3"/>
    <w:rsid w:val="00483369"/>
    <w:rsid w:val="00485806"/>
    <w:rsid w:val="004859F9"/>
    <w:rsid w:val="00495B02"/>
    <w:rsid w:val="004A026A"/>
    <w:rsid w:val="004A5B31"/>
    <w:rsid w:val="004A5C42"/>
    <w:rsid w:val="004A6C77"/>
    <w:rsid w:val="004B1074"/>
    <w:rsid w:val="004B552C"/>
    <w:rsid w:val="004B58A8"/>
    <w:rsid w:val="004D1F85"/>
    <w:rsid w:val="004D2128"/>
    <w:rsid w:val="004E27D6"/>
    <w:rsid w:val="004E3792"/>
    <w:rsid w:val="004E51A1"/>
    <w:rsid w:val="004F006D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36B1"/>
    <w:rsid w:val="0052600C"/>
    <w:rsid w:val="0052617E"/>
    <w:rsid w:val="00526FB9"/>
    <w:rsid w:val="0052746B"/>
    <w:rsid w:val="005276B2"/>
    <w:rsid w:val="00533D22"/>
    <w:rsid w:val="00535ACE"/>
    <w:rsid w:val="00537F53"/>
    <w:rsid w:val="00542000"/>
    <w:rsid w:val="005432C1"/>
    <w:rsid w:val="00545C7A"/>
    <w:rsid w:val="00546D2B"/>
    <w:rsid w:val="00547D9F"/>
    <w:rsid w:val="00551F60"/>
    <w:rsid w:val="005561A7"/>
    <w:rsid w:val="005565C3"/>
    <w:rsid w:val="00566E67"/>
    <w:rsid w:val="005678CD"/>
    <w:rsid w:val="0057180D"/>
    <w:rsid w:val="00572087"/>
    <w:rsid w:val="00573E89"/>
    <w:rsid w:val="005817E8"/>
    <w:rsid w:val="00582F17"/>
    <w:rsid w:val="005838CA"/>
    <w:rsid w:val="00596166"/>
    <w:rsid w:val="005A4A0F"/>
    <w:rsid w:val="005A684F"/>
    <w:rsid w:val="005A7D75"/>
    <w:rsid w:val="005B787F"/>
    <w:rsid w:val="005C059C"/>
    <w:rsid w:val="005C468B"/>
    <w:rsid w:val="005C49EA"/>
    <w:rsid w:val="005D1E0E"/>
    <w:rsid w:val="005D48FB"/>
    <w:rsid w:val="005D4B58"/>
    <w:rsid w:val="005D674C"/>
    <w:rsid w:val="005E2620"/>
    <w:rsid w:val="005E4009"/>
    <w:rsid w:val="005E4728"/>
    <w:rsid w:val="005E4D7B"/>
    <w:rsid w:val="005F373A"/>
    <w:rsid w:val="005F7469"/>
    <w:rsid w:val="00602D05"/>
    <w:rsid w:val="006122A3"/>
    <w:rsid w:val="00615DCB"/>
    <w:rsid w:val="00624B2D"/>
    <w:rsid w:val="0064079A"/>
    <w:rsid w:val="00640834"/>
    <w:rsid w:val="00640B16"/>
    <w:rsid w:val="006420FE"/>
    <w:rsid w:val="006421FE"/>
    <w:rsid w:val="00643608"/>
    <w:rsid w:val="00644C85"/>
    <w:rsid w:val="00644CF5"/>
    <w:rsid w:val="00647735"/>
    <w:rsid w:val="00650647"/>
    <w:rsid w:val="00651457"/>
    <w:rsid w:val="00656EB0"/>
    <w:rsid w:val="006637CD"/>
    <w:rsid w:val="00667804"/>
    <w:rsid w:val="00670B9E"/>
    <w:rsid w:val="006751F4"/>
    <w:rsid w:val="006770D2"/>
    <w:rsid w:val="00680BB2"/>
    <w:rsid w:val="00682AE4"/>
    <w:rsid w:val="00683BD9"/>
    <w:rsid w:val="00684323"/>
    <w:rsid w:val="006A317F"/>
    <w:rsid w:val="006B0C50"/>
    <w:rsid w:val="006B429F"/>
    <w:rsid w:val="006B47B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D65F1"/>
    <w:rsid w:val="006E1A10"/>
    <w:rsid w:val="006E20B5"/>
    <w:rsid w:val="006E235A"/>
    <w:rsid w:val="006E7D2C"/>
    <w:rsid w:val="006F2A52"/>
    <w:rsid w:val="007004A4"/>
    <w:rsid w:val="00705019"/>
    <w:rsid w:val="00705DB5"/>
    <w:rsid w:val="00706D2F"/>
    <w:rsid w:val="007103E3"/>
    <w:rsid w:val="0071080C"/>
    <w:rsid w:val="00712073"/>
    <w:rsid w:val="00712F64"/>
    <w:rsid w:val="0071558F"/>
    <w:rsid w:val="0071679D"/>
    <w:rsid w:val="007240EF"/>
    <w:rsid w:val="007252AC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95CE7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2981"/>
    <w:rsid w:val="007F3E6B"/>
    <w:rsid w:val="007F5CDF"/>
    <w:rsid w:val="007F61C8"/>
    <w:rsid w:val="00806139"/>
    <w:rsid w:val="008067A0"/>
    <w:rsid w:val="00807FB1"/>
    <w:rsid w:val="008106A5"/>
    <w:rsid w:val="00813B6F"/>
    <w:rsid w:val="008140F3"/>
    <w:rsid w:val="00816C14"/>
    <w:rsid w:val="00832414"/>
    <w:rsid w:val="00834919"/>
    <w:rsid w:val="00836C52"/>
    <w:rsid w:val="0084114B"/>
    <w:rsid w:val="00843628"/>
    <w:rsid w:val="0084505F"/>
    <w:rsid w:val="00851D25"/>
    <w:rsid w:val="00851EBE"/>
    <w:rsid w:val="008677A1"/>
    <w:rsid w:val="00873F34"/>
    <w:rsid w:val="00876A95"/>
    <w:rsid w:val="00883BF2"/>
    <w:rsid w:val="00884EEE"/>
    <w:rsid w:val="00885AAF"/>
    <w:rsid w:val="00886D8E"/>
    <w:rsid w:val="0089627A"/>
    <w:rsid w:val="008A1928"/>
    <w:rsid w:val="008A6DA2"/>
    <w:rsid w:val="008A7DD6"/>
    <w:rsid w:val="008B0E51"/>
    <w:rsid w:val="008B1554"/>
    <w:rsid w:val="008B4371"/>
    <w:rsid w:val="008C005A"/>
    <w:rsid w:val="008C10E2"/>
    <w:rsid w:val="008D3EEB"/>
    <w:rsid w:val="008D4183"/>
    <w:rsid w:val="008D6054"/>
    <w:rsid w:val="008D6D28"/>
    <w:rsid w:val="008D78C7"/>
    <w:rsid w:val="008E06F5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3E8B"/>
    <w:rsid w:val="009374F3"/>
    <w:rsid w:val="00941CCD"/>
    <w:rsid w:val="009423F3"/>
    <w:rsid w:val="009441F9"/>
    <w:rsid w:val="00946C52"/>
    <w:rsid w:val="00950D6E"/>
    <w:rsid w:val="00951B0C"/>
    <w:rsid w:val="00970675"/>
    <w:rsid w:val="009724C7"/>
    <w:rsid w:val="00974312"/>
    <w:rsid w:val="009749F9"/>
    <w:rsid w:val="00983548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A6E8B"/>
    <w:rsid w:val="009B35E8"/>
    <w:rsid w:val="009B7CBC"/>
    <w:rsid w:val="009C7908"/>
    <w:rsid w:val="009D3BFF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229A"/>
    <w:rsid w:val="00A33DA9"/>
    <w:rsid w:val="00A34272"/>
    <w:rsid w:val="00A455D6"/>
    <w:rsid w:val="00A729D6"/>
    <w:rsid w:val="00A72A8B"/>
    <w:rsid w:val="00A753F7"/>
    <w:rsid w:val="00A7728A"/>
    <w:rsid w:val="00A82E2E"/>
    <w:rsid w:val="00A90E4C"/>
    <w:rsid w:val="00A922D1"/>
    <w:rsid w:val="00A96796"/>
    <w:rsid w:val="00A96CF2"/>
    <w:rsid w:val="00A97EC9"/>
    <w:rsid w:val="00AA4078"/>
    <w:rsid w:val="00AA7E27"/>
    <w:rsid w:val="00AB37D1"/>
    <w:rsid w:val="00AB6E72"/>
    <w:rsid w:val="00AC1019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AE4"/>
    <w:rsid w:val="00B24E60"/>
    <w:rsid w:val="00B264FF"/>
    <w:rsid w:val="00B32265"/>
    <w:rsid w:val="00B32CE0"/>
    <w:rsid w:val="00B34134"/>
    <w:rsid w:val="00B3732B"/>
    <w:rsid w:val="00B40B20"/>
    <w:rsid w:val="00B4200C"/>
    <w:rsid w:val="00B4235A"/>
    <w:rsid w:val="00B425ED"/>
    <w:rsid w:val="00B4736E"/>
    <w:rsid w:val="00B578F4"/>
    <w:rsid w:val="00B654C4"/>
    <w:rsid w:val="00B74FFD"/>
    <w:rsid w:val="00B76BF8"/>
    <w:rsid w:val="00B77C42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00DA"/>
    <w:rsid w:val="00BC67A7"/>
    <w:rsid w:val="00BD0D41"/>
    <w:rsid w:val="00BE2183"/>
    <w:rsid w:val="00BE3430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24683"/>
    <w:rsid w:val="00C32F2B"/>
    <w:rsid w:val="00C33818"/>
    <w:rsid w:val="00C33A94"/>
    <w:rsid w:val="00C36527"/>
    <w:rsid w:val="00C370AF"/>
    <w:rsid w:val="00C454C2"/>
    <w:rsid w:val="00C46424"/>
    <w:rsid w:val="00C46940"/>
    <w:rsid w:val="00C50DAF"/>
    <w:rsid w:val="00C64AC9"/>
    <w:rsid w:val="00C66EE0"/>
    <w:rsid w:val="00C809EB"/>
    <w:rsid w:val="00C86D03"/>
    <w:rsid w:val="00C9078D"/>
    <w:rsid w:val="00C935B7"/>
    <w:rsid w:val="00C94C54"/>
    <w:rsid w:val="00C96FA9"/>
    <w:rsid w:val="00C97A67"/>
    <w:rsid w:val="00CA043C"/>
    <w:rsid w:val="00CA057D"/>
    <w:rsid w:val="00CA0E97"/>
    <w:rsid w:val="00CA2ABB"/>
    <w:rsid w:val="00CA3FC6"/>
    <w:rsid w:val="00CA47C2"/>
    <w:rsid w:val="00CA6435"/>
    <w:rsid w:val="00CA6DDC"/>
    <w:rsid w:val="00CC68F9"/>
    <w:rsid w:val="00CD3416"/>
    <w:rsid w:val="00CD6B91"/>
    <w:rsid w:val="00CD7537"/>
    <w:rsid w:val="00CE003C"/>
    <w:rsid w:val="00CE0A7B"/>
    <w:rsid w:val="00CE22F9"/>
    <w:rsid w:val="00CE43CF"/>
    <w:rsid w:val="00CE5F42"/>
    <w:rsid w:val="00CE712A"/>
    <w:rsid w:val="00CF0771"/>
    <w:rsid w:val="00CF34DE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3F8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0A8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A3A58"/>
    <w:rsid w:val="00DB0E22"/>
    <w:rsid w:val="00DB7681"/>
    <w:rsid w:val="00DD02B0"/>
    <w:rsid w:val="00DE29FA"/>
    <w:rsid w:val="00DE5253"/>
    <w:rsid w:val="00DE5C97"/>
    <w:rsid w:val="00DE6827"/>
    <w:rsid w:val="00DF05FD"/>
    <w:rsid w:val="00DF3D8F"/>
    <w:rsid w:val="00E016B2"/>
    <w:rsid w:val="00E01907"/>
    <w:rsid w:val="00E04A56"/>
    <w:rsid w:val="00E107CD"/>
    <w:rsid w:val="00E10BD9"/>
    <w:rsid w:val="00E15D4D"/>
    <w:rsid w:val="00E16221"/>
    <w:rsid w:val="00E23B92"/>
    <w:rsid w:val="00E24D31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606F6"/>
    <w:rsid w:val="00E761D0"/>
    <w:rsid w:val="00E767EB"/>
    <w:rsid w:val="00E77E0C"/>
    <w:rsid w:val="00E80BD5"/>
    <w:rsid w:val="00E83720"/>
    <w:rsid w:val="00E8640E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D5A83"/>
    <w:rsid w:val="00EE65B7"/>
    <w:rsid w:val="00EF04A8"/>
    <w:rsid w:val="00EF4806"/>
    <w:rsid w:val="00EF566C"/>
    <w:rsid w:val="00EF7C98"/>
    <w:rsid w:val="00F007B6"/>
    <w:rsid w:val="00F05DFF"/>
    <w:rsid w:val="00F076A8"/>
    <w:rsid w:val="00F13CB2"/>
    <w:rsid w:val="00F15525"/>
    <w:rsid w:val="00F168B0"/>
    <w:rsid w:val="00F20653"/>
    <w:rsid w:val="00F21A57"/>
    <w:rsid w:val="00F31087"/>
    <w:rsid w:val="00F45B26"/>
    <w:rsid w:val="00F552D2"/>
    <w:rsid w:val="00F57BBC"/>
    <w:rsid w:val="00F601F6"/>
    <w:rsid w:val="00F640C6"/>
    <w:rsid w:val="00F71802"/>
    <w:rsid w:val="00F753F6"/>
    <w:rsid w:val="00F75E59"/>
    <w:rsid w:val="00F818DF"/>
    <w:rsid w:val="00F8467E"/>
    <w:rsid w:val="00F86496"/>
    <w:rsid w:val="00F86539"/>
    <w:rsid w:val="00F870C5"/>
    <w:rsid w:val="00F93573"/>
    <w:rsid w:val="00FA4152"/>
    <w:rsid w:val="00FB2237"/>
    <w:rsid w:val="00FC045A"/>
    <w:rsid w:val="00FC5BD4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3.svg"/><Relationship Id="rId7" Type="http://schemas.openxmlformats.org/officeDocument/2006/relationships/hyperlink" Target="mailto:40@rosstat.gov.ru%20" TargetMode="Externa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hyperlink" Target="https://40.rosstat.gov.ru/anonsinfo/document/225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44BD-C4D1-4AE3-94E9-1C73B423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Мазина Ольга Васильевна</cp:lastModifiedBy>
  <cp:revision>67</cp:revision>
  <cp:lastPrinted>2023-12-07T08:46:00Z</cp:lastPrinted>
  <dcterms:created xsi:type="dcterms:W3CDTF">2023-08-08T06:30:00Z</dcterms:created>
  <dcterms:modified xsi:type="dcterms:W3CDTF">2023-12-08T09:40:00Z</dcterms:modified>
</cp:coreProperties>
</file>